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E3D" w:rsidRDefault="001856D3" w:rsidP="001856D3">
      <w:r>
        <w:rPr>
          <w:noProof/>
          <w:lang w:eastAsia="lt-LT"/>
        </w:rPr>
        <w:drawing>
          <wp:anchor distT="0" distB="0" distL="114300" distR="114300" simplePos="0" relativeHeight="251658240" behindDoc="1" locked="0" layoutInCell="1" allowOverlap="1" wp14:anchorId="03799BE0" wp14:editId="6B5D9592">
            <wp:simplePos x="0" y="0"/>
            <wp:positionH relativeFrom="column">
              <wp:posOffset>3320415</wp:posOffset>
            </wp:positionH>
            <wp:positionV relativeFrom="paragraph">
              <wp:posOffset>0</wp:posOffset>
            </wp:positionV>
            <wp:extent cx="283845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455" y="21221"/>
                <wp:lineTo x="21455" y="0"/>
                <wp:lineTo x="0" y="0"/>
              </wp:wrapPolygon>
            </wp:wrapTight>
            <wp:docPr id="3" name="Picture 3" descr="A logo with blu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with blue text&#10;&#10;Description automatically generated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t-LT"/>
        </w:rPr>
        <w:drawing>
          <wp:anchor distT="0" distB="0" distL="114300" distR="114300" simplePos="0" relativeHeight="251659264" behindDoc="0" locked="0" layoutInCell="1" allowOverlap="1" wp14:anchorId="42EC9A5B" wp14:editId="09EA7AF7">
            <wp:simplePos x="0" y="0"/>
            <wp:positionH relativeFrom="column">
              <wp:posOffset>-165735</wp:posOffset>
            </wp:positionH>
            <wp:positionV relativeFrom="paragraph">
              <wp:posOffset>43815</wp:posOffset>
            </wp:positionV>
            <wp:extent cx="3326130" cy="923925"/>
            <wp:effectExtent l="0" t="0" r="7620" b="9525"/>
            <wp:wrapSquare wrapText="bothSides"/>
            <wp:docPr id="1" name="Picture 1" descr="https://www.esf.lt/data/public/uploads/2023/02/lt_00_fichier-de-reproduction-next-generation-eu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f.lt/data/public/uploads/2023/02/lt_00_fichier-de-reproduction-next-generation-eu_p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4C72" w:rsidRPr="0022367B" w:rsidRDefault="00984C72" w:rsidP="0022367B">
      <w:pPr>
        <w:pStyle w:val="Heading3"/>
        <w:spacing w:line="360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2236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JUNGTINIS PROJEKTAS</w:t>
      </w:r>
      <w:r w:rsidRPr="002236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br/>
        <w:t>PAMEISTRYSTĖ – NAUJA GALIMYBĖ MAN!</w:t>
      </w:r>
    </w:p>
    <w:p w:rsidR="00984C72" w:rsidRPr="0022367B" w:rsidRDefault="00984C72" w:rsidP="0022367B">
      <w:pPr>
        <w:spacing w:line="360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2236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Nr. </w:t>
      </w:r>
      <w:r w:rsidR="00707182">
        <w:rPr>
          <w:rFonts w:ascii="Times New Roman" w:hAnsi="Times New Roman" w:cs="Times New Roman"/>
          <w:bCs/>
          <w:color w:val="1F4E79" w:themeColor="accent1" w:themeShade="80"/>
          <w:sz w:val="28"/>
          <w:szCs w:val="28"/>
        </w:rPr>
        <w:t>10-010-J-0001-J0</w:t>
      </w:r>
      <w:r w:rsidR="0020082C">
        <w:rPr>
          <w:rFonts w:ascii="Times New Roman" w:hAnsi="Times New Roman" w:cs="Times New Roman"/>
          <w:bCs/>
          <w:color w:val="1F4E79" w:themeColor="accent1" w:themeShade="80"/>
          <w:sz w:val="28"/>
          <w:szCs w:val="28"/>
        </w:rPr>
        <w:t>7-00003</w:t>
      </w:r>
    </w:p>
    <w:p w:rsidR="00984C72" w:rsidRDefault="00984C72"/>
    <w:p w:rsidR="00984C72" w:rsidRDefault="00984C72" w:rsidP="00984C72">
      <w:pPr>
        <w:pStyle w:val="NormalWeb"/>
        <w:jc w:val="both"/>
      </w:pPr>
      <w:r>
        <w:t>Jungtinio projekto „Pameistrystė – nauja galimybė man!“ tikslas - padidinti profesinio mokymo patrauklumą bei jo atitiktį darbo rinkos poreikiams skatinant profesinių mokyklų mokinius mokytis pameistrystės forma.</w:t>
      </w:r>
    </w:p>
    <w:p w:rsidR="00C11DE0" w:rsidRDefault="00C11DE0" w:rsidP="00C11DE0">
      <w:pPr>
        <w:pStyle w:val="NormalWeb"/>
      </w:pPr>
      <w:r>
        <w:rPr>
          <w:rStyle w:val="Strong"/>
        </w:rPr>
        <w:t>Jungtinio projekto vykdytojas</w:t>
      </w:r>
      <w:r>
        <w:t xml:space="preserve"> – Europos socialinio fondo agentūra</w:t>
      </w:r>
    </w:p>
    <w:p w:rsidR="00C11DE0" w:rsidRDefault="00C11DE0" w:rsidP="0022367B">
      <w:pPr>
        <w:pStyle w:val="NormalWeb"/>
        <w:jc w:val="both"/>
      </w:pPr>
      <w:r>
        <w:rPr>
          <w:rStyle w:val="Strong"/>
        </w:rPr>
        <w:t>Jungtinio projekto vykdytojas</w:t>
      </w:r>
      <w:r>
        <w:t xml:space="preserve"> – Vilniaus agroekologijos mokymo centras</w:t>
      </w:r>
    </w:p>
    <w:p w:rsidR="00C11DE0" w:rsidRDefault="00C11DE0" w:rsidP="0022367B">
      <w:pPr>
        <w:pStyle w:val="NormalWeb"/>
        <w:jc w:val="both"/>
      </w:pPr>
      <w:r>
        <w:rPr>
          <w:rStyle w:val="Strong"/>
        </w:rPr>
        <w:t>Veikla</w:t>
      </w:r>
      <w:r>
        <w:t xml:space="preserve">: </w:t>
      </w:r>
      <w:r w:rsidR="00E42391">
        <w:t>p</w:t>
      </w:r>
      <w:r>
        <w:t>rofesinio mokymo pameistrystės forma įgyvendinimas smulkaus ir vidutinio verslo įmonėse</w:t>
      </w:r>
    </w:p>
    <w:p w:rsidR="00C11DE0" w:rsidRDefault="00C11DE0" w:rsidP="0022367B">
      <w:pPr>
        <w:pStyle w:val="NormalWeb"/>
        <w:jc w:val="both"/>
      </w:pPr>
      <w:r>
        <w:rPr>
          <w:rStyle w:val="Strong"/>
        </w:rPr>
        <w:t>Projekto įgyvendinimo pabaiga</w:t>
      </w:r>
      <w:r w:rsidR="00707182">
        <w:t>: 202</w:t>
      </w:r>
      <w:r w:rsidR="0020082C">
        <w:t>6 m. kovo 31</w:t>
      </w:r>
      <w:r>
        <w:t xml:space="preserve"> d.</w:t>
      </w:r>
    </w:p>
    <w:p w:rsidR="00C11DE0" w:rsidRDefault="00C11DE0" w:rsidP="0022367B">
      <w:pPr>
        <w:pStyle w:val="NormalWeb"/>
        <w:jc w:val="both"/>
      </w:pPr>
      <w:r>
        <w:t>Iš viso pro</w:t>
      </w:r>
      <w:r w:rsidR="0020082C">
        <w:t>jekto eigoje bus įgyvendinta 111 pameistrysčių</w:t>
      </w:r>
      <w:r>
        <w:t xml:space="preserve"> </w:t>
      </w:r>
      <w:r w:rsidR="0022367B">
        <w:t xml:space="preserve">smulkaus ir vidutinio verslo įmonėse </w:t>
      </w:r>
      <w:r>
        <w:t>pagal šias profesinio mokymo programas:</w:t>
      </w:r>
    </w:p>
    <w:p w:rsidR="0022367B" w:rsidRDefault="0022367B" w:rsidP="0022367B">
      <w:pPr>
        <w:pStyle w:val="NormalWeb"/>
        <w:numPr>
          <w:ilvl w:val="0"/>
          <w:numId w:val="1"/>
        </w:numPr>
        <w:jc w:val="both"/>
      </w:pPr>
      <w:r>
        <w:t>Bepiločių orlaivių valdytojas (P43104101, T43104101);</w:t>
      </w:r>
    </w:p>
    <w:p w:rsidR="00707182" w:rsidRDefault="00707182" w:rsidP="00707182">
      <w:pPr>
        <w:pStyle w:val="NormalWeb"/>
        <w:numPr>
          <w:ilvl w:val="0"/>
          <w:numId w:val="1"/>
        </w:numPr>
        <w:jc w:val="both"/>
      </w:pPr>
      <w:r w:rsidRPr="00707182">
        <w:t>Virėjas</w:t>
      </w:r>
      <w:r>
        <w:t xml:space="preserve"> (</w:t>
      </w:r>
      <w:r w:rsidRPr="00707182">
        <w:t>P42101303, P42101307</w:t>
      </w:r>
      <w:r>
        <w:t>);</w:t>
      </w:r>
    </w:p>
    <w:p w:rsidR="00C11DE0" w:rsidRDefault="00707182" w:rsidP="00707182">
      <w:pPr>
        <w:pStyle w:val="NormalWeb"/>
        <w:numPr>
          <w:ilvl w:val="0"/>
          <w:numId w:val="1"/>
        </w:numPr>
        <w:jc w:val="both"/>
      </w:pPr>
      <w:r w:rsidRPr="00707182">
        <w:t xml:space="preserve">Transporto priemonių remontininkas </w:t>
      </w:r>
      <w:r w:rsidR="0022367B">
        <w:t>(</w:t>
      </w:r>
      <w:r w:rsidRPr="00707182">
        <w:t>P42071604, P43071604, T43071609</w:t>
      </w:r>
      <w:r w:rsidR="0022367B">
        <w:t>)</w:t>
      </w:r>
      <w:r>
        <w:t>;</w:t>
      </w:r>
    </w:p>
    <w:p w:rsidR="00707182" w:rsidRDefault="00707182" w:rsidP="00707182">
      <w:pPr>
        <w:pStyle w:val="NormalWeb"/>
        <w:numPr>
          <w:ilvl w:val="0"/>
          <w:numId w:val="1"/>
        </w:numPr>
        <w:jc w:val="both"/>
      </w:pPr>
      <w:r w:rsidRPr="00707182">
        <w:t>Dekoratyvinio apželdinimo darbuotojas</w:t>
      </w:r>
      <w:r>
        <w:t xml:space="preserve"> (</w:t>
      </w:r>
      <w:r w:rsidRPr="00707182">
        <w:t>P43081201, T43081201</w:t>
      </w:r>
      <w:r w:rsidR="0020082C">
        <w:t>);</w:t>
      </w:r>
    </w:p>
    <w:p w:rsidR="0020082C" w:rsidRDefault="0020082C" w:rsidP="00707182">
      <w:pPr>
        <w:pStyle w:val="NormalWeb"/>
        <w:numPr>
          <w:ilvl w:val="0"/>
          <w:numId w:val="1"/>
        </w:numPr>
        <w:jc w:val="both"/>
      </w:pPr>
      <w:r>
        <w:t>Natūralios kosmetikos gamintojas (M44071102, T43071102);</w:t>
      </w:r>
    </w:p>
    <w:p w:rsidR="0020082C" w:rsidRDefault="0020082C" w:rsidP="0020082C">
      <w:pPr>
        <w:pStyle w:val="NormalWeb"/>
        <w:numPr>
          <w:ilvl w:val="0"/>
          <w:numId w:val="1"/>
        </w:numPr>
        <w:jc w:val="both"/>
      </w:pPr>
      <w:r>
        <w:t>Renginių ir poilsio paslaugų organizatorius (</w:t>
      </w:r>
      <w:r w:rsidRPr="0020082C">
        <w:t>P43101503, T43101503</w:t>
      </w:r>
      <w:r>
        <w:t>).</w:t>
      </w:r>
    </w:p>
    <w:p w:rsidR="0020082C" w:rsidRDefault="0020082C" w:rsidP="0020082C">
      <w:pPr>
        <w:pStyle w:val="NormalWeb"/>
        <w:ind w:left="720"/>
        <w:jc w:val="both"/>
      </w:pPr>
    </w:p>
    <w:p w:rsidR="00C11DE0" w:rsidRDefault="00C11DE0" w:rsidP="0022367B">
      <w:pPr>
        <w:pStyle w:val="NormalWeb"/>
        <w:jc w:val="both"/>
      </w:pPr>
      <w:r>
        <w:t>Pameistriai mokysis pagal programą, orientuotą į skaitmeninių kompetencijų ugdymą</w:t>
      </w:r>
      <w:r w:rsidR="0020082C">
        <w:t>.</w:t>
      </w:r>
    </w:p>
    <w:p w:rsidR="00984C72" w:rsidRDefault="00C11DE0" w:rsidP="0022367B">
      <w:pPr>
        <w:pStyle w:val="NormalWeb"/>
        <w:jc w:val="both"/>
        <w:rPr>
          <w:rStyle w:val="Strong"/>
          <w:b w:val="0"/>
        </w:rPr>
      </w:pPr>
      <w:r w:rsidRPr="00C11DE0">
        <w:rPr>
          <w:rStyle w:val="Strong"/>
          <w:b w:val="0"/>
        </w:rPr>
        <w:t xml:space="preserve">Projektui įgyvendinti skirta </w:t>
      </w:r>
      <w:r w:rsidR="00A50414">
        <w:rPr>
          <w:rStyle w:val="Strong"/>
          <w:b w:val="0"/>
        </w:rPr>
        <w:t>570.</w:t>
      </w:r>
      <w:bookmarkStart w:id="0" w:name="_GoBack"/>
      <w:bookmarkEnd w:id="0"/>
      <w:r w:rsidR="00A50414">
        <w:rPr>
          <w:rStyle w:val="Strong"/>
          <w:b w:val="0"/>
        </w:rPr>
        <w:t>095,53</w:t>
      </w:r>
      <w:r w:rsidR="00541707">
        <w:rPr>
          <w:rStyle w:val="Strong"/>
          <w:b w:val="0"/>
        </w:rPr>
        <w:t xml:space="preserve"> Eur.</w:t>
      </w:r>
    </w:p>
    <w:p w:rsidR="001B1E85" w:rsidRDefault="001B1E85" w:rsidP="0022367B">
      <w:pPr>
        <w:pStyle w:val="NormalWeb"/>
        <w:jc w:val="both"/>
        <w:rPr>
          <w:rStyle w:val="Strong"/>
          <w:b w:val="0"/>
        </w:rPr>
      </w:pPr>
    </w:p>
    <w:p w:rsidR="001B1E85" w:rsidRDefault="001B1E85" w:rsidP="001B1E85">
      <w:pPr>
        <w:pStyle w:val="NormalWeb"/>
        <w:jc w:val="both"/>
        <w:rPr>
          <w:b/>
          <w:i/>
          <w:iCs/>
          <w:color w:val="2E74B5" w:themeColor="accent1" w:themeShade="BF"/>
        </w:rPr>
      </w:pPr>
      <w:r>
        <w:rPr>
          <w:b/>
          <w:i/>
          <w:color w:val="2E74B5" w:themeColor="accent1" w:themeShade="BF"/>
        </w:rPr>
        <w:t>Projektas finansuojamas Ekonomikos gaivinimo ir atsparumo didinimo plano „Naujos kartos Lietuva“ lėšomis.</w:t>
      </w:r>
    </w:p>
    <w:p w:rsidR="001B1E85" w:rsidRPr="00C11DE0" w:rsidRDefault="001B1E85" w:rsidP="0022367B">
      <w:pPr>
        <w:pStyle w:val="NormalWeb"/>
        <w:jc w:val="both"/>
        <w:rPr>
          <w:iCs/>
        </w:rPr>
      </w:pPr>
    </w:p>
    <w:sectPr w:rsidR="001B1E85" w:rsidRPr="00C11DE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D6BA8"/>
    <w:multiLevelType w:val="hybridMultilevel"/>
    <w:tmpl w:val="B9CA07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72"/>
    <w:rsid w:val="001856D3"/>
    <w:rsid w:val="001B1E85"/>
    <w:rsid w:val="0020082C"/>
    <w:rsid w:val="0022367B"/>
    <w:rsid w:val="00541707"/>
    <w:rsid w:val="006C5A5F"/>
    <w:rsid w:val="00707182"/>
    <w:rsid w:val="007C23C4"/>
    <w:rsid w:val="008E7B9A"/>
    <w:rsid w:val="00932A0A"/>
    <w:rsid w:val="00984C72"/>
    <w:rsid w:val="00986B48"/>
    <w:rsid w:val="00A50414"/>
    <w:rsid w:val="00C11DE0"/>
    <w:rsid w:val="00E42391"/>
    <w:rsid w:val="00FA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10C2"/>
  <w15:chartTrackingRefBased/>
  <w15:docId w15:val="{43275609-19CC-4351-A060-585D84BB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84C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C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4C72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NormalWeb">
    <w:name w:val="Normal (Web)"/>
    <w:basedOn w:val="Normal"/>
    <w:uiPriority w:val="99"/>
    <w:unhideWhenUsed/>
    <w:rsid w:val="0098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984C7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C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1D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A423A.478D4D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Darbas</dc:creator>
  <cp:keywords/>
  <dc:description/>
  <cp:lastModifiedBy>Darbas</cp:lastModifiedBy>
  <cp:revision>7</cp:revision>
  <dcterms:created xsi:type="dcterms:W3CDTF">2024-12-09T12:37:00Z</dcterms:created>
  <dcterms:modified xsi:type="dcterms:W3CDTF">2025-11-21T13:08:00Z</dcterms:modified>
</cp:coreProperties>
</file>